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C8036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 xml:space="preserve">Chicken Korma </w:t>
            </w:r>
          </w:p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C2305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pasta Carbonara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Chilli Con Carn</w:t>
            </w:r>
          </w:p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C8036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Roast Chicken</w:t>
            </w:r>
          </w:p>
          <w:p w:rsidR="00C80363" w:rsidRPr="00654ADD" w:rsidRDefault="00C80363" w:rsidP="00C8036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Roast Chicken Legs &amp; Wings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 xml:space="preserve">crispy battered fish homemade tartar </w:t>
            </w:r>
            <w:proofErr w:type="spellStart"/>
            <w:r w:rsidRPr="00654ADD">
              <w:rPr>
                <w:rFonts w:ascii="Segoe UI" w:hAnsi="Segoe UI"/>
                <w:szCs w:val="24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4E4995" w:rsidRDefault="00C80363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363" w:rsidRPr="004E4995" w:rsidRDefault="00C80363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80363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sweet potato &amp; spinach curry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C2305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proofErr w:type="spellStart"/>
            <w:r w:rsidRPr="00654ADD">
              <w:rPr>
                <w:rFonts w:ascii="Segoe UI" w:hAnsi="Segoe UI"/>
                <w:szCs w:val="24"/>
                <w:lang w:eastAsia="en-AU"/>
              </w:rPr>
              <w:t>quorn</w:t>
            </w:r>
            <w:proofErr w:type="spellEnd"/>
            <w:r w:rsidRPr="00654ADD">
              <w:rPr>
                <w:rFonts w:ascii="Segoe UI" w:hAnsi="Segoe UI"/>
                <w:szCs w:val="24"/>
                <w:lang w:eastAsia="en-AU"/>
              </w:rPr>
              <w:t xml:space="preserve"> Carbonara</w:t>
            </w:r>
          </w:p>
          <w:p w:rsidR="00C80363" w:rsidRPr="00654ADD" w:rsidRDefault="00C80363" w:rsidP="00C2305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Quorn Chilli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roasted vegetable quiche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4E4995" w:rsidRDefault="00C80363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363" w:rsidRPr="004E4995" w:rsidRDefault="00C80363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breaded fish fingers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bookmarkStart w:id="0" w:name="_GoBack"/>
            <w:bookmarkEnd w:id="0"/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t>pasta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three cheese pasta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Spicy Tomato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Nachos, Sour Cream &amp; Salsa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CC558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D56E8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rice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proofErr w:type="spellStart"/>
            <w:r w:rsidRPr="00654ADD">
              <w:rPr>
                <w:rFonts w:ascii="Segoe UI" w:hAnsi="Segoe UI"/>
                <w:szCs w:val="24"/>
                <w:lang w:eastAsia="en-AU"/>
              </w:rPr>
              <w:t>naan</w:t>
            </w:r>
            <w:proofErr w:type="spellEnd"/>
            <w:r w:rsidRPr="00654ADD">
              <w:rPr>
                <w:rFonts w:ascii="Segoe UI" w:hAnsi="Segoe UI"/>
                <w:szCs w:val="24"/>
                <w:lang w:eastAsia="en-AU"/>
              </w:rPr>
              <w:t xml:space="preserve"> bread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C8036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Spaghetti</w:t>
            </w:r>
          </w:p>
          <w:p w:rsidR="00C80363" w:rsidRPr="00654ADD" w:rsidRDefault="00C80363" w:rsidP="00C8036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garlic bread</w:t>
            </w:r>
          </w:p>
          <w:p w:rsidR="00CC5588" w:rsidRPr="00654ADD" w:rsidRDefault="00C80363" w:rsidP="00C8036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corn on the cob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Rice</w:t>
            </w:r>
          </w:p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roast potatoes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broccoli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skinny chips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mushy peas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A43087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654ADD" w:rsidRDefault="00D56E8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654ADD" w:rsidRDefault="00D56E8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654ADD" w:rsidRDefault="00D56E8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654ADD" w:rsidRDefault="00D56E8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7" w:rsidRPr="00654ADD" w:rsidRDefault="00D56E8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lastRenderedPageBreak/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vegetable broth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C8036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tomato &amp; basil soup</w:t>
            </w:r>
          </w:p>
          <w:p w:rsidR="00CC5588" w:rsidRPr="00654ADD" w:rsidRDefault="00C80363" w:rsidP="00C8036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63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 xml:space="preserve">Leek &amp; Potato Soup </w:t>
            </w:r>
          </w:p>
          <w:p w:rsidR="00CC5588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chicken noodle soup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yellow split pea soup</w:t>
            </w:r>
          </w:p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  <w:tr w:rsidR="00CC558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654ADD">
              <w:rPr>
                <w:rFonts w:ascii="Segoe UI" w:hAnsi="Segoe UI"/>
                <w:b w:val="0"/>
                <w:szCs w:val="24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orange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Waffles with Chocolate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C80363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Chocolate Sponge Pudding &amp; Custard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D56E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chocolate</w:t>
            </w:r>
            <w:r w:rsidR="00D56E88" w:rsidRPr="00654ADD">
              <w:rPr>
                <w:rFonts w:ascii="Segoe UI" w:hAnsi="Segoe UI"/>
                <w:szCs w:val="24"/>
                <w:lang w:eastAsia="en-AU"/>
              </w:rPr>
              <w:t xml:space="preserve">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654ADD" w:rsidRDefault="00A43087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654ADD">
              <w:rPr>
                <w:rFonts w:ascii="Segoe UI" w:hAnsi="Segoe UI"/>
                <w:szCs w:val="24"/>
                <w:lang w:eastAsia="en-AU"/>
              </w:rPr>
              <w:t>ice cream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588" w:rsidRPr="004E4995" w:rsidRDefault="00CC5588" w:rsidP="00157988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394210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54" w:rsidRDefault="00832A54" w:rsidP="00CC7013">
      <w:pPr>
        <w:spacing w:after="0" w:line="240" w:lineRule="auto"/>
      </w:pPr>
      <w:r>
        <w:separator/>
      </w:r>
    </w:p>
  </w:endnote>
  <w:endnote w:type="continuationSeparator" w:id="0">
    <w:p w:rsidR="00832A54" w:rsidRDefault="00832A54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54" w:rsidRDefault="00832A54" w:rsidP="00CC7013">
      <w:pPr>
        <w:spacing w:after="0" w:line="240" w:lineRule="auto"/>
      </w:pPr>
      <w:r>
        <w:separator/>
      </w:r>
    </w:p>
  </w:footnote>
  <w:footnote w:type="continuationSeparator" w:id="0">
    <w:p w:rsidR="00832A54" w:rsidRDefault="00832A54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FA19CE">
      <w:rPr>
        <w:rFonts w:ascii="Georgia" w:hAnsi="Georgia"/>
        <w:noProof/>
        <w:color w:val="000000"/>
        <w:sz w:val="56"/>
        <w:szCs w:val="44"/>
      </w:rPr>
      <w:t xml:space="preserve"> 2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1C47"/>
    <w:rsid w:val="00075DDF"/>
    <w:rsid w:val="000A7E09"/>
    <w:rsid w:val="000B4160"/>
    <w:rsid w:val="000C0B24"/>
    <w:rsid w:val="000D21DB"/>
    <w:rsid w:val="0012515F"/>
    <w:rsid w:val="00130B24"/>
    <w:rsid w:val="001332C0"/>
    <w:rsid w:val="001636EF"/>
    <w:rsid w:val="001B5A6B"/>
    <w:rsid w:val="001D25C0"/>
    <w:rsid w:val="0023081C"/>
    <w:rsid w:val="00240EED"/>
    <w:rsid w:val="00247694"/>
    <w:rsid w:val="002715A5"/>
    <w:rsid w:val="002748B0"/>
    <w:rsid w:val="00280118"/>
    <w:rsid w:val="002D6C0A"/>
    <w:rsid w:val="00333490"/>
    <w:rsid w:val="00394210"/>
    <w:rsid w:val="003F3AD6"/>
    <w:rsid w:val="004047B5"/>
    <w:rsid w:val="00425ECD"/>
    <w:rsid w:val="00464314"/>
    <w:rsid w:val="004C60F2"/>
    <w:rsid w:val="004E4995"/>
    <w:rsid w:val="004E7CAD"/>
    <w:rsid w:val="00547086"/>
    <w:rsid w:val="005B2B03"/>
    <w:rsid w:val="005F572D"/>
    <w:rsid w:val="005F662C"/>
    <w:rsid w:val="0061366D"/>
    <w:rsid w:val="00654ADD"/>
    <w:rsid w:val="00673835"/>
    <w:rsid w:val="006B6592"/>
    <w:rsid w:val="00754A1F"/>
    <w:rsid w:val="007B3D52"/>
    <w:rsid w:val="007B6E86"/>
    <w:rsid w:val="00824252"/>
    <w:rsid w:val="00825249"/>
    <w:rsid w:val="008266B9"/>
    <w:rsid w:val="00832A54"/>
    <w:rsid w:val="0086677E"/>
    <w:rsid w:val="00897E80"/>
    <w:rsid w:val="008A337D"/>
    <w:rsid w:val="008A5C6C"/>
    <w:rsid w:val="008D364C"/>
    <w:rsid w:val="009B2DC8"/>
    <w:rsid w:val="00A43087"/>
    <w:rsid w:val="00A641B8"/>
    <w:rsid w:val="00A66CF0"/>
    <w:rsid w:val="00AA1D91"/>
    <w:rsid w:val="00AF63DC"/>
    <w:rsid w:val="00B4148B"/>
    <w:rsid w:val="00B651E4"/>
    <w:rsid w:val="00B656A0"/>
    <w:rsid w:val="00C31B75"/>
    <w:rsid w:val="00C54458"/>
    <w:rsid w:val="00C80363"/>
    <w:rsid w:val="00C8069B"/>
    <w:rsid w:val="00C82B8D"/>
    <w:rsid w:val="00C92DDB"/>
    <w:rsid w:val="00CA3D80"/>
    <w:rsid w:val="00CC5588"/>
    <w:rsid w:val="00CC7013"/>
    <w:rsid w:val="00D56E88"/>
    <w:rsid w:val="00D96A11"/>
    <w:rsid w:val="00DB474F"/>
    <w:rsid w:val="00DB7BF6"/>
    <w:rsid w:val="00E2796F"/>
    <w:rsid w:val="00E378FD"/>
    <w:rsid w:val="00F7436D"/>
    <w:rsid w:val="00F87D53"/>
    <w:rsid w:val="00FA19CE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21</cp:revision>
  <cp:lastPrinted>2019-07-09T06:04:00Z</cp:lastPrinted>
  <dcterms:created xsi:type="dcterms:W3CDTF">2017-09-04T08:06:00Z</dcterms:created>
  <dcterms:modified xsi:type="dcterms:W3CDTF">2019-08-26T11:33:00Z</dcterms:modified>
</cp:coreProperties>
</file>